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A85" w:rsidRPr="009E4642" w:rsidRDefault="00886A85" w:rsidP="00333241">
      <w:pPr>
        <w:spacing w:after="0"/>
        <w:jc w:val="center"/>
        <w:rPr>
          <w:b/>
          <w:bCs/>
          <w:i/>
          <w:iCs/>
          <w:color w:val="4A442A" w:themeColor="background2" w:themeShade="40"/>
          <w:sz w:val="52"/>
          <w:szCs w:val="52"/>
          <w:u w:val="single"/>
          <w:rtl/>
          <w:lang w:val="en-GB"/>
        </w:rPr>
      </w:pPr>
      <w:r w:rsidRPr="009E4642">
        <w:rPr>
          <w:b/>
          <w:bCs/>
          <w:i/>
          <w:iCs/>
          <w:color w:val="4A442A" w:themeColor="background2" w:themeShade="40"/>
          <w:sz w:val="52"/>
          <w:szCs w:val="52"/>
          <w:u w:val="single"/>
          <w:lang w:val="en-GB"/>
        </w:rPr>
        <w:t xml:space="preserve">Rezeq </w:t>
      </w:r>
      <w:r w:rsidR="00333241" w:rsidRPr="009E4642">
        <w:rPr>
          <w:b/>
          <w:bCs/>
          <w:i/>
          <w:iCs/>
          <w:color w:val="4A442A" w:themeColor="background2" w:themeShade="40"/>
          <w:sz w:val="52"/>
          <w:szCs w:val="52"/>
          <w:u w:val="single"/>
          <w:lang w:val="en-GB"/>
        </w:rPr>
        <w:t>Trading Company</w:t>
      </w:r>
    </w:p>
    <w:p w:rsidR="00886A85" w:rsidRPr="009E4642" w:rsidRDefault="00886A85" w:rsidP="00886A85">
      <w:pPr>
        <w:jc w:val="right"/>
        <w:rPr>
          <w:b/>
          <w:bCs/>
          <w:i/>
          <w:iCs/>
          <w:color w:val="4A442A" w:themeColor="background2" w:themeShade="40"/>
          <w:sz w:val="24"/>
          <w:szCs w:val="24"/>
          <w:rtl/>
          <w:lang w:val="en-GB"/>
        </w:rPr>
      </w:pPr>
      <w:proofErr w:type="spellStart"/>
      <w:r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>Rezeq</w:t>
      </w:r>
      <w:proofErr w:type="spellEnd"/>
      <w:r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 xml:space="preserve"> Company, A Member of Samnan Holding Group was established</w:t>
      </w:r>
      <w:r w:rsidR="00107643"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 xml:space="preserve"> on the basis of honesty &amp; trust</w:t>
      </w:r>
      <w:r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 xml:space="preserve"> in the year 1970, by </w:t>
      </w:r>
      <w:r w:rsidR="000C431A"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>Mr.</w:t>
      </w:r>
      <w:r w:rsidR="00841012"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 xml:space="preserve"> Ali</w:t>
      </w:r>
      <w:r w:rsidR="000C431A"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 xml:space="preserve"> Abdul</w:t>
      </w:r>
      <w:r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 xml:space="preserve"> </w:t>
      </w:r>
      <w:proofErr w:type="spellStart"/>
      <w:r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>Razzak</w:t>
      </w:r>
      <w:proofErr w:type="spellEnd"/>
      <w:r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 xml:space="preserve"> Al Abdul Kareem</w:t>
      </w:r>
      <w:r w:rsidR="004C77CD"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>,</w:t>
      </w:r>
      <w:r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 xml:space="preserve"> the founder of the company.</w:t>
      </w:r>
    </w:p>
    <w:p w:rsidR="000148D7" w:rsidRPr="009E4642" w:rsidRDefault="00FA7E65" w:rsidP="00F17189">
      <w:pPr>
        <w:jc w:val="right"/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</w:pPr>
      <w:r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 xml:space="preserve">In a very short span of </w:t>
      </w:r>
      <w:proofErr w:type="spellStart"/>
      <w:r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>time</w:t>
      </w:r>
      <w:proofErr w:type="gramStart"/>
      <w:r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>,the</w:t>
      </w:r>
      <w:proofErr w:type="spellEnd"/>
      <w:proofErr w:type="gramEnd"/>
      <w:r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 xml:space="preserve"> company had grown to becom</w:t>
      </w:r>
      <w:r w:rsidR="00F17189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>e one of the leading suppliers to both government &amp; private sectors in the Kingdom.</w:t>
      </w:r>
    </w:p>
    <w:p w:rsidR="002A6468" w:rsidRPr="009E4642" w:rsidRDefault="00107643" w:rsidP="00F17189">
      <w:pPr>
        <w:jc w:val="right"/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</w:pPr>
      <w:r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>Our supremacy &amp; excellence is well known</w:t>
      </w:r>
      <w:r w:rsidR="000C431A"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>, our</w:t>
      </w:r>
      <w:r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 xml:space="preserve"> services are widely expanded and our business styles are highly upgraded to match international managerial and executive </w:t>
      </w:r>
      <w:r w:rsidR="000C431A"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>levels</w:t>
      </w:r>
      <w:proofErr w:type="gramStart"/>
      <w:r w:rsidR="000C431A"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>.</w:t>
      </w:r>
      <w:r w:rsidR="006D3F65"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>.</w:t>
      </w:r>
      <w:proofErr w:type="gramEnd"/>
    </w:p>
    <w:p w:rsidR="002A6468" w:rsidRPr="009E4642" w:rsidRDefault="002A6468" w:rsidP="008E733F">
      <w:pPr>
        <w:ind w:left="-199"/>
        <w:jc w:val="right"/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</w:pPr>
      <w:r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 xml:space="preserve">To </w:t>
      </w:r>
      <w:r w:rsidR="008E733F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 xml:space="preserve">stay successful &amp; always be ahead on the globe by innovating new products and </w:t>
      </w:r>
      <w:r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 xml:space="preserve"> </w:t>
      </w:r>
      <w:r w:rsidR="008E733F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 xml:space="preserve">services based on the needs of our customer  and market </w:t>
      </w:r>
      <w:proofErr w:type="spellStart"/>
      <w:r w:rsidR="008E733F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>demands.Be</w:t>
      </w:r>
      <w:proofErr w:type="spellEnd"/>
      <w:r w:rsidR="008E733F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 xml:space="preserve"> the most</w:t>
      </w:r>
      <w:r w:rsidR="008E733F">
        <w:rPr>
          <w:b/>
          <w:bCs/>
          <w:i/>
          <w:iCs/>
          <w:color w:val="4A442A" w:themeColor="background2" w:themeShade="40"/>
          <w:sz w:val="24"/>
          <w:szCs w:val="24"/>
        </w:rPr>
        <w:t xml:space="preserve"> preferred &amp; trusted resource.</w:t>
      </w:r>
      <w:r w:rsidR="008E733F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 xml:space="preserve"> </w:t>
      </w:r>
    </w:p>
    <w:p w:rsidR="002A6468" w:rsidRPr="009E4642" w:rsidRDefault="002A6468" w:rsidP="00F17189">
      <w:pPr>
        <w:jc w:val="right"/>
        <w:rPr>
          <w:b/>
          <w:bCs/>
          <w:i/>
          <w:iCs/>
          <w:color w:val="4A442A" w:themeColor="background2" w:themeShade="40"/>
          <w:sz w:val="24"/>
          <w:szCs w:val="24"/>
          <w:rtl/>
          <w:lang w:val="en-GB"/>
        </w:rPr>
      </w:pPr>
      <w:r w:rsidRPr="009E4642">
        <w:rPr>
          <w:b/>
          <w:bCs/>
          <w:i/>
          <w:iCs/>
          <w:color w:val="4A442A" w:themeColor="background2" w:themeShade="40"/>
          <w:sz w:val="24"/>
          <w:szCs w:val="24"/>
          <w:lang w:val="en-GB"/>
        </w:rPr>
        <w:t>Our aim always was and is still the same to satisfy our customer's needs &amp; aspirations by providing them excellent &amp; reliable products and after sale services, through knowledge of the requirements, strategic planning, abundant resources and efficient execution.</w:t>
      </w:r>
    </w:p>
    <w:p w:rsidR="00E25C70" w:rsidRPr="009E4642" w:rsidRDefault="00C37061" w:rsidP="00C37061">
      <w:pPr>
        <w:spacing w:after="0" w:line="240" w:lineRule="auto"/>
        <w:jc w:val="right"/>
        <w:rPr>
          <w:b/>
          <w:bCs/>
          <w:i/>
          <w:iCs/>
          <w:color w:val="4A442A" w:themeColor="background2" w:themeShade="40"/>
          <w:sz w:val="28"/>
          <w:szCs w:val="28"/>
          <w:u w:val="single"/>
        </w:rPr>
      </w:pPr>
      <w:r w:rsidRPr="009E4642">
        <w:rPr>
          <w:b/>
          <w:bCs/>
          <w:i/>
          <w:iCs/>
          <w:color w:val="4A442A" w:themeColor="background2" w:themeShade="40"/>
          <w:sz w:val="28"/>
          <w:szCs w:val="28"/>
          <w:u w:val="single"/>
        </w:rPr>
        <w:t>Contact Information</w:t>
      </w:r>
    </w:p>
    <w:p w:rsidR="00C37061" w:rsidRPr="009E4642" w:rsidRDefault="00C37061" w:rsidP="00C37061">
      <w:pPr>
        <w:spacing w:after="0" w:line="240" w:lineRule="auto"/>
        <w:jc w:val="right"/>
        <w:rPr>
          <w:b/>
          <w:bCs/>
          <w:i/>
          <w:iCs/>
          <w:color w:val="4A442A" w:themeColor="background2" w:themeShade="40"/>
          <w:sz w:val="28"/>
          <w:szCs w:val="28"/>
          <w:rtl/>
        </w:rPr>
      </w:pPr>
      <w:r w:rsidRPr="009E4642">
        <w:rPr>
          <w:b/>
          <w:bCs/>
          <w:i/>
          <w:iCs/>
          <w:color w:val="4A442A" w:themeColor="background2" w:themeShade="40"/>
          <w:sz w:val="28"/>
          <w:szCs w:val="28"/>
        </w:rPr>
        <w:t>REZEQ COMPANY</w:t>
      </w:r>
    </w:p>
    <w:p w:rsidR="00C37061" w:rsidRPr="009E4642" w:rsidRDefault="00C37061" w:rsidP="00C37061">
      <w:pPr>
        <w:spacing w:after="0" w:line="240" w:lineRule="auto"/>
        <w:jc w:val="right"/>
        <w:rPr>
          <w:b/>
          <w:bCs/>
          <w:i/>
          <w:iCs/>
          <w:color w:val="4A442A" w:themeColor="background2" w:themeShade="40"/>
          <w:sz w:val="28"/>
          <w:szCs w:val="28"/>
          <w:rtl/>
        </w:rPr>
      </w:pPr>
      <w:proofErr w:type="spellStart"/>
      <w:r w:rsidRPr="009E4642">
        <w:rPr>
          <w:b/>
          <w:bCs/>
          <w:i/>
          <w:iCs/>
          <w:color w:val="4A442A" w:themeColor="background2" w:themeShade="40"/>
          <w:sz w:val="28"/>
          <w:szCs w:val="28"/>
        </w:rPr>
        <w:t>P.O.Box</w:t>
      </w:r>
      <w:proofErr w:type="spellEnd"/>
      <w:r w:rsidRPr="009E4642">
        <w:rPr>
          <w:b/>
          <w:bCs/>
          <w:i/>
          <w:iCs/>
          <w:color w:val="4A442A" w:themeColor="background2" w:themeShade="40"/>
          <w:sz w:val="28"/>
          <w:szCs w:val="28"/>
        </w:rPr>
        <w:t xml:space="preserve"> – 42060, Riyadh-11541</w:t>
      </w:r>
    </w:p>
    <w:p w:rsidR="00C37061" w:rsidRPr="009E4642" w:rsidRDefault="00C37061" w:rsidP="00C37061">
      <w:pPr>
        <w:spacing w:after="0" w:line="240" w:lineRule="auto"/>
        <w:jc w:val="right"/>
        <w:rPr>
          <w:b/>
          <w:bCs/>
          <w:i/>
          <w:iCs/>
          <w:color w:val="4A442A" w:themeColor="background2" w:themeShade="40"/>
          <w:sz w:val="28"/>
          <w:szCs w:val="28"/>
        </w:rPr>
      </w:pPr>
      <w:r w:rsidRPr="009E4642">
        <w:rPr>
          <w:b/>
          <w:bCs/>
          <w:i/>
          <w:iCs/>
          <w:color w:val="4A442A" w:themeColor="background2" w:themeShade="40"/>
          <w:sz w:val="28"/>
          <w:szCs w:val="28"/>
        </w:rPr>
        <w:t>KINGDOM OF SAUDI ARABIA</w:t>
      </w:r>
    </w:p>
    <w:p w:rsidR="00C37061" w:rsidRPr="009E4642" w:rsidRDefault="00C37061" w:rsidP="00F17189">
      <w:pPr>
        <w:spacing w:after="0" w:line="240" w:lineRule="auto"/>
        <w:jc w:val="right"/>
        <w:rPr>
          <w:b/>
          <w:bCs/>
          <w:i/>
          <w:iCs/>
          <w:color w:val="4A442A" w:themeColor="background2" w:themeShade="40"/>
          <w:sz w:val="28"/>
          <w:szCs w:val="28"/>
        </w:rPr>
      </w:pPr>
      <w:r w:rsidRPr="009E4642">
        <w:rPr>
          <w:b/>
          <w:bCs/>
          <w:i/>
          <w:iCs/>
          <w:color w:val="4A442A" w:themeColor="background2" w:themeShade="40"/>
          <w:sz w:val="28"/>
          <w:szCs w:val="28"/>
        </w:rPr>
        <w:t>Phone:-+966-</w:t>
      </w:r>
      <w:r w:rsidR="00F17189">
        <w:rPr>
          <w:b/>
          <w:bCs/>
          <w:i/>
          <w:iCs/>
          <w:color w:val="4A442A" w:themeColor="background2" w:themeShade="40"/>
          <w:sz w:val="28"/>
          <w:szCs w:val="28"/>
        </w:rPr>
        <w:t>1</w:t>
      </w:r>
      <w:r w:rsidRPr="009E4642">
        <w:rPr>
          <w:b/>
          <w:bCs/>
          <w:i/>
          <w:iCs/>
          <w:color w:val="4A442A" w:themeColor="background2" w:themeShade="40"/>
          <w:sz w:val="28"/>
          <w:szCs w:val="28"/>
        </w:rPr>
        <w:t>1-4738111</w:t>
      </w:r>
      <w:r w:rsidR="00F17189">
        <w:rPr>
          <w:b/>
          <w:bCs/>
          <w:i/>
          <w:iCs/>
          <w:color w:val="4A442A" w:themeColor="background2" w:themeShade="40"/>
          <w:sz w:val="28"/>
          <w:szCs w:val="28"/>
        </w:rPr>
        <w:t xml:space="preserve"> </w:t>
      </w:r>
      <w:r w:rsidRPr="009E4642">
        <w:rPr>
          <w:b/>
          <w:bCs/>
          <w:i/>
          <w:iCs/>
          <w:color w:val="4A442A" w:themeColor="background2" w:themeShade="40"/>
          <w:sz w:val="28"/>
          <w:szCs w:val="28"/>
        </w:rPr>
        <w:t>/</w:t>
      </w:r>
      <w:r w:rsidR="00F17189">
        <w:rPr>
          <w:b/>
          <w:bCs/>
          <w:i/>
          <w:iCs/>
          <w:color w:val="4A442A" w:themeColor="background2" w:themeShade="40"/>
          <w:sz w:val="28"/>
          <w:szCs w:val="28"/>
        </w:rPr>
        <w:t xml:space="preserve"> </w:t>
      </w:r>
      <w:r w:rsidRPr="009E4642">
        <w:rPr>
          <w:b/>
          <w:bCs/>
          <w:i/>
          <w:iCs/>
          <w:color w:val="4A442A" w:themeColor="background2" w:themeShade="40"/>
          <w:sz w:val="28"/>
          <w:szCs w:val="28"/>
        </w:rPr>
        <w:t>2339952</w:t>
      </w:r>
    </w:p>
    <w:p w:rsidR="002A6468" w:rsidRDefault="002A6468" w:rsidP="00F17189">
      <w:pPr>
        <w:spacing w:after="0" w:line="240" w:lineRule="auto"/>
        <w:jc w:val="right"/>
        <w:rPr>
          <w:b/>
          <w:bCs/>
          <w:i/>
          <w:iCs/>
          <w:color w:val="4A442A" w:themeColor="background2" w:themeShade="40"/>
          <w:sz w:val="28"/>
          <w:szCs w:val="28"/>
        </w:rPr>
      </w:pPr>
      <w:r w:rsidRPr="009E4642">
        <w:rPr>
          <w:b/>
          <w:bCs/>
          <w:i/>
          <w:iCs/>
          <w:color w:val="4A442A" w:themeColor="background2" w:themeShade="40"/>
          <w:sz w:val="28"/>
          <w:szCs w:val="28"/>
        </w:rPr>
        <w:t>Fax:-+966-</w:t>
      </w:r>
      <w:r w:rsidR="00F17189">
        <w:rPr>
          <w:b/>
          <w:bCs/>
          <w:i/>
          <w:iCs/>
          <w:color w:val="4A442A" w:themeColor="background2" w:themeShade="40"/>
          <w:sz w:val="28"/>
          <w:szCs w:val="28"/>
        </w:rPr>
        <w:t>1</w:t>
      </w:r>
      <w:r w:rsidRPr="009E4642">
        <w:rPr>
          <w:b/>
          <w:bCs/>
          <w:i/>
          <w:iCs/>
          <w:color w:val="4A442A" w:themeColor="background2" w:themeShade="40"/>
          <w:sz w:val="28"/>
          <w:szCs w:val="28"/>
        </w:rPr>
        <w:t>1-4782407</w:t>
      </w:r>
    </w:p>
    <w:p w:rsidR="00DA6D8C" w:rsidRPr="009E4642" w:rsidRDefault="00DA6D8C" w:rsidP="002A6468">
      <w:pPr>
        <w:spacing w:after="0" w:line="240" w:lineRule="auto"/>
        <w:jc w:val="right"/>
        <w:rPr>
          <w:b/>
          <w:bCs/>
          <w:i/>
          <w:iCs/>
          <w:color w:val="4A442A" w:themeColor="background2" w:themeShade="40"/>
          <w:sz w:val="28"/>
          <w:szCs w:val="28"/>
        </w:rPr>
      </w:pPr>
      <w:r>
        <w:rPr>
          <w:b/>
          <w:bCs/>
          <w:i/>
          <w:iCs/>
          <w:color w:val="4A442A" w:themeColor="background2" w:themeShade="40"/>
          <w:sz w:val="28"/>
          <w:szCs w:val="28"/>
        </w:rPr>
        <w:t>Email:-rezeq@rezeq.com.sa</w:t>
      </w:r>
    </w:p>
    <w:p w:rsidR="00C37061" w:rsidRPr="009E4642" w:rsidRDefault="00F17189" w:rsidP="00C37061">
      <w:pPr>
        <w:spacing w:after="0" w:line="240" w:lineRule="auto"/>
        <w:jc w:val="right"/>
        <w:rPr>
          <w:b/>
          <w:bCs/>
          <w:i/>
          <w:iCs/>
          <w:color w:val="4A442A" w:themeColor="background2" w:themeShade="40"/>
          <w:sz w:val="32"/>
          <w:szCs w:val="32"/>
          <w:rtl/>
        </w:rPr>
      </w:pPr>
      <w:r>
        <w:rPr>
          <w:b/>
          <w:bCs/>
          <w:i/>
          <w:iCs/>
          <w:color w:val="4A442A" w:themeColor="background2" w:themeShade="40"/>
          <w:sz w:val="32"/>
          <w:szCs w:val="32"/>
        </w:rPr>
        <w:t>Web</w:t>
      </w:r>
      <w:proofErr w:type="gramStart"/>
      <w:r>
        <w:rPr>
          <w:b/>
          <w:bCs/>
          <w:i/>
          <w:iCs/>
          <w:color w:val="4A442A" w:themeColor="background2" w:themeShade="40"/>
          <w:sz w:val="32"/>
          <w:szCs w:val="32"/>
        </w:rPr>
        <w:t>:-</w:t>
      </w:r>
      <w:proofErr w:type="gramEnd"/>
      <w:r>
        <w:rPr>
          <w:b/>
          <w:bCs/>
          <w:i/>
          <w:iCs/>
          <w:color w:val="4A442A" w:themeColor="background2" w:themeShade="40"/>
          <w:sz w:val="32"/>
          <w:szCs w:val="32"/>
        </w:rPr>
        <w:t xml:space="preserve"> www.rezeq.com.sa</w:t>
      </w:r>
    </w:p>
    <w:p w:rsidR="00C37061" w:rsidRPr="00737897" w:rsidRDefault="00C37061" w:rsidP="00737897">
      <w:pPr>
        <w:tabs>
          <w:tab w:val="left" w:pos="6200"/>
          <w:tab w:val="right" w:pos="8306"/>
        </w:tabs>
        <w:spacing w:after="0" w:line="240" w:lineRule="auto"/>
        <w:rPr>
          <w:i/>
          <w:iCs/>
          <w:color w:val="4A442A" w:themeColor="background2" w:themeShade="40"/>
          <w:rtl/>
        </w:rPr>
      </w:pPr>
      <w:r w:rsidRPr="009E4642">
        <w:rPr>
          <w:i/>
          <w:iCs/>
          <w:color w:val="4A442A" w:themeColor="background2" w:themeShade="40"/>
        </w:rPr>
        <w:tab/>
      </w:r>
      <w:r w:rsidRPr="009E4642">
        <w:rPr>
          <w:i/>
          <w:iCs/>
          <w:color w:val="4A442A" w:themeColor="background2" w:themeShade="40"/>
        </w:rPr>
        <w:tab/>
      </w:r>
    </w:p>
    <w:sectPr w:rsidR="00C37061" w:rsidRPr="00737897" w:rsidSect="00A7555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86A85"/>
    <w:rsid w:val="00005365"/>
    <w:rsid w:val="000148D7"/>
    <w:rsid w:val="00047881"/>
    <w:rsid w:val="000876ED"/>
    <w:rsid w:val="00094CA4"/>
    <w:rsid w:val="000C431A"/>
    <w:rsid w:val="000D07A6"/>
    <w:rsid w:val="000F5EFF"/>
    <w:rsid w:val="00107643"/>
    <w:rsid w:val="001D6471"/>
    <w:rsid w:val="001F6DF0"/>
    <w:rsid w:val="00234EFB"/>
    <w:rsid w:val="00240885"/>
    <w:rsid w:val="002A6468"/>
    <w:rsid w:val="00303125"/>
    <w:rsid w:val="003121B5"/>
    <w:rsid w:val="00323C33"/>
    <w:rsid w:val="00333241"/>
    <w:rsid w:val="0037586B"/>
    <w:rsid w:val="00391695"/>
    <w:rsid w:val="003A5A28"/>
    <w:rsid w:val="003D7E16"/>
    <w:rsid w:val="003E2E73"/>
    <w:rsid w:val="00401B8C"/>
    <w:rsid w:val="0041678D"/>
    <w:rsid w:val="00445FEE"/>
    <w:rsid w:val="004823DA"/>
    <w:rsid w:val="00491980"/>
    <w:rsid w:val="004941E5"/>
    <w:rsid w:val="0049644E"/>
    <w:rsid w:val="004A3B6D"/>
    <w:rsid w:val="004A5BA2"/>
    <w:rsid w:val="004A7941"/>
    <w:rsid w:val="004C0E63"/>
    <w:rsid w:val="004C77CD"/>
    <w:rsid w:val="004F1435"/>
    <w:rsid w:val="00505FBB"/>
    <w:rsid w:val="005361F1"/>
    <w:rsid w:val="005D0C61"/>
    <w:rsid w:val="005E58CA"/>
    <w:rsid w:val="00643938"/>
    <w:rsid w:val="006B41B7"/>
    <w:rsid w:val="006D3F65"/>
    <w:rsid w:val="0070511E"/>
    <w:rsid w:val="007166A3"/>
    <w:rsid w:val="00731692"/>
    <w:rsid w:val="00737897"/>
    <w:rsid w:val="007B1F35"/>
    <w:rsid w:val="007E787D"/>
    <w:rsid w:val="007E7D45"/>
    <w:rsid w:val="00816BEC"/>
    <w:rsid w:val="00816CDD"/>
    <w:rsid w:val="00841012"/>
    <w:rsid w:val="00871143"/>
    <w:rsid w:val="00885181"/>
    <w:rsid w:val="00886A85"/>
    <w:rsid w:val="008E733F"/>
    <w:rsid w:val="008F2EE4"/>
    <w:rsid w:val="009B22E0"/>
    <w:rsid w:val="009E354D"/>
    <w:rsid w:val="009E4642"/>
    <w:rsid w:val="00A474D2"/>
    <w:rsid w:val="00A75551"/>
    <w:rsid w:val="00AA4D6A"/>
    <w:rsid w:val="00AE2AB6"/>
    <w:rsid w:val="00BC4FB6"/>
    <w:rsid w:val="00C37061"/>
    <w:rsid w:val="00C8049C"/>
    <w:rsid w:val="00CB66BE"/>
    <w:rsid w:val="00D2360C"/>
    <w:rsid w:val="00D938E2"/>
    <w:rsid w:val="00DA6D8C"/>
    <w:rsid w:val="00DB39E7"/>
    <w:rsid w:val="00DF20C8"/>
    <w:rsid w:val="00E007CF"/>
    <w:rsid w:val="00E25C70"/>
    <w:rsid w:val="00E51FEC"/>
    <w:rsid w:val="00E93227"/>
    <w:rsid w:val="00F07231"/>
    <w:rsid w:val="00F17189"/>
    <w:rsid w:val="00F93A33"/>
    <w:rsid w:val="00FA7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6B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Administrator</cp:lastModifiedBy>
  <cp:revision>62</cp:revision>
  <cp:lastPrinted>2012-09-05T10:15:00Z</cp:lastPrinted>
  <dcterms:created xsi:type="dcterms:W3CDTF">2012-01-25T12:16:00Z</dcterms:created>
  <dcterms:modified xsi:type="dcterms:W3CDTF">2015-01-03T05:44:00Z</dcterms:modified>
</cp:coreProperties>
</file>